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AB6F" w14:textId="77777777" w:rsidR="00AC68BC" w:rsidRPr="00AC68BC" w:rsidRDefault="00AC68BC" w:rsidP="00AC68BC">
      <w:pPr>
        <w:spacing w:line="276" w:lineRule="auto"/>
        <w:rPr>
          <w:b/>
          <w:lang w:val="en-US"/>
        </w:rPr>
      </w:pPr>
      <w:r w:rsidRPr="00AC68BC">
        <w:rPr>
          <w:b/>
          <w:lang w:val="en-US"/>
        </w:rPr>
        <w:t>Using Video Conferencing Tools for VET</w:t>
      </w:r>
    </w:p>
    <w:p w14:paraId="380CA428" w14:textId="77777777" w:rsidR="00AC68BC" w:rsidRPr="00AC68BC" w:rsidRDefault="00AC68BC" w:rsidP="00AC68BC">
      <w:pPr>
        <w:spacing w:line="276" w:lineRule="auto"/>
        <w:rPr>
          <w:lang w:val="en-US"/>
        </w:rPr>
      </w:pPr>
      <w:r w:rsidRPr="00AC68BC">
        <w:rPr>
          <w:b/>
          <w:lang w:val="en-US"/>
        </w:rPr>
        <w:t>Duration</w:t>
      </w:r>
      <w:r w:rsidRPr="00AC68BC">
        <w:rPr>
          <w:lang w:val="en-US"/>
        </w:rPr>
        <w:t>: 2 hours.</w:t>
      </w:r>
    </w:p>
    <w:p w14:paraId="58025C69" w14:textId="77777777" w:rsidR="00AC68BC" w:rsidRPr="00AC68BC" w:rsidRDefault="00AC68BC" w:rsidP="00AC68BC">
      <w:pPr>
        <w:spacing w:line="276" w:lineRule="auto"/>
        <w:rPr>
          <w:lang w:val="en-US"/>
        </w:rPr>
      </w:pPr>
      <w:r w:rsidRPr="00AC68BC">
        <w:rPr>
          <w:b/>
          <w:lang w:val="en-US"/>
        </w:rPr>
        <w:t>Resources and Materials</w:t>
      </w:r>
      <w:r w:rsidRPr="00AC68BC">
        <w:rPr>
          <w:lang w:val="en-US"/>
        </w:rPr>
        <w:t>:</w:t>
      </w:r>
    </w:p>
    <w:p w14:paraId="6DA005BA" w14:textId="77777777" w:rsidR="00AC68BC" w:rsidRPr="00AC68BC" w:rsidRDefault="00AC68BC" w:rsidP="00AC68BC">
      <w:pPr>
        <w:numPr>
          <w:ilvl w:val="0"/>
          <w:numId w:val="5"/>
        </w:numPr>
        <w:spacing w:line="276" w:lineRule="auto"/>
        <w:rPr>
          <w:lang w:val="it"/>
        </w:rPr>
      </w:pPr>
      <w:r w:rsidRPr="00AC68BC">
        <w:rPr>
          <w:lang w:val="it"/>
        </w:rPr>
        <w:t>Computer with internet connection.</w:t>
      </w:r>
    </w:p>
    <w:p w14:paraId="2F08ABC1" w14:textId="77777777" w:rsidR="00AC68BC" w:rsidRPr="00AC68BC" w:rsidRDefault="00AC68BC" w:rsidP="00AC68BC">
      <w:pPr>
        <w:numPr>
          <w:ilvl w:val="0"/>
          <w:numId w:val="5"/>
        </w:numPr>
        <w:spacing w:line="276" w:lineRule="auto"/>
        <w:rPr>
          <w:lang w:val="en-US"/>
        </w:rPr>
      </w:pPr>
      <w:r w:rsidRPr="00AC68BC">
        <w:rPr>
          <w:lang w:val="en-US"/>
        </w:rPr>
        <w:t xml:space="preserve">Access to a video conferencing platform (e.g., Zoom, Google Meet, </w:t>
      </w:r>
      <w:proofErr w:type="spellStart"/>
      <w:r w:rsidRPr="00AC68BC">
        <w:rPr>
          <w:lang w:val="en-US"/>
        </w:rPr>
        <w:t>Jitsi</w:t>
      </w:r>
      <w:proofErr w:type="spellEnd"/>
      <w:r w:rsidRPr="00AC68BC">
        <w:rPr>
          <w:lang w:val="en-US"/>
        </w:rPr>
        <w:t xml:space="preserve"> Meet).</w:t>
      </w:r>
    </w:p>
    <w:p w14:paraId="7AB1D643" w14:textId="77777777" w:rsidR="00AC68BC" w:rsidRPr="00AC68BC" w:rsidRDefault="00AC68BC" w:rsidP="00AC68BC">
      <w:pPr>
        <w:numPr>
          <w:ilvl w:val="0"/>
          <w:numId w:val="5"/>
        </w:numPr>
        <w:spacing w:line="276" w:lineRule="auto"/>
        <w:rPr>
          <w:lang w:val="en-US"/>
        </w:rPr>
      </w:pPr>
      <w:r w:rsidRPr="00AC68BC">
        <w:rPr>
          <w:lang w:val="en-US"/>
        </w:rPr>
        <w:t>Material to present or discuss during the video conferencing session.</w:t>
      </w:r>
    </w:p>
    <w:p w14:paraId="1375CFAA" w14:textId="77777777" w:rsidR="00AC68BC" w:rsidRPr="00AC68BC" w:rsidRDefault="00AC68BC" w:rsidP="00AC68BC">
      <w:pPr>
        <w:spacing w:line="276" w:lineRule="auto"/>
        <w:rPr>
          <w:lang w:val="en-US"/>
        </w:rPr>
      </w:pPr>
      <w:r w:rsidRPr="00AC68BC">
        <w:rPr>
          <w:b/>
          <w:lang w:val="en-US"/>
        </w:rPr>
        <w:t>Target Group and Number of Participants</w:t>
      </w:r>
      <w:r w:rsidRPr="00AC68BC">
        <w:rPr>
          <w:lang w:val="en-US"/>
        </w:rPr>
        <w:t>: Educators and students interested in improving the effectiveness of distance learning sessions, 5-20 participants.</w:t>
      </w:r>
    </w:p>
    <w:p w14:paraId="29AC61E2" w14:textId="77777777" w:rsidR="00AC68BC" w:rsidRPr="00AC68BC" w:rsidRDefault="00AC68BC" w:rsidP="00AC68BC">
      <w:pPr>
        <w:spacing w:line="276" w:lineRule="auto"/>
        <w:rPr>
          <w:lang w:val="it"/>
        </w:rPr>
      </w:pPr>
      <w:r w:rsidRPr="00AC68BC">
        <w:rPr>
          <w:b/>
          <w:lang w:val="it"/>
        </w:rPr>
        <w:t xml:space="preserve">Learning </w:t>
      </w:r>
      <w:proofErr w:type="spellStart"/>
      <w:r w:rsidRPr="00AC68BC">
        <w:rPr>
          <w:b/>
          <w:lang w:val="it"/>
        </w:rPr>
        <w:t>Objectives</w:t>
      </w:r>
      <w:proofErr w:type="spellEnd"/>
      <w:r w:rsidRPr="00AC68BC">
        <w:rPr>
          <w:b/>
          <w:lang w:val="it"/>
        </w:rPr>
        <w:t xml:space="preserve"> and Goals</w:t>
      </w:r>
      <w:r w:rsidRPr="00AC68BC">
        <w:rPr>
          <w:lang w:val="it"/>
        </w:rPr>
        <w:t>:</w:t>
      </w:r>
    </w:p>
    <w:p w14:paraId="5533EC9F" w14:textId="77777777" w:rsidR="00AC68BC" w:rsidRPr="00AC68BC" w:rsidRDefault="00AC68BC" w:rsidP="00AC68BC">
      <w:pPr>
        <w:numPr>
          <w:ilvl w:val="0"/>
          <w:numId w:val="1"/>
        </w:numPr>
        <w:spacing w:line="276" w:lineRule="auto"/>
        <w:rPr>
          <w:lang w:val="en-US"/>
        </w:rPr>
      </w:pPr>
      <w:r w:rsidRPr="00AC68BC">
        <w:rPr>
          <w:lang w:val="en-US"/>
        </w:rPr>
        <w:t>Acquire skills in using video conferencing tools for education and vocational training.</w:t>
      </w:r>
    </w:p>
    <w:p w14:paraId="44098194" w14:textId="77777777" w:rsidR="00AC68BC" w:rsidRPr="00AC68BC" w:rsidRDefault="00AC68BC" w:rsidP="00AC68BC">
      <w:pPr>
        <w:numPr>
          <w:ilvl w:val="0"/>
          <w:numId w:val="1"/>
        </w:numPr>
        <w:spacing w:line="276" w:lineRule="auto"/>
        <w:rPr>
          <w:lang w:val="en-US"/>
        </w:rPr>
      </w:pPr>
      <w:r w:rsidRPr="00AC68BC">
        <w:rPr>
          <w:lang w:val="en-US"/>
        </w:rPr>
        <w:t>Learn to organize and conduct video conferencing sessions that promote learning and active participation.</w:t>
      </w:r>
    </w:p>
    <w:p w14:paraId="3BBCE13C" w14:textId="77777777" w:rsidR="00AC68BC" w:rsidRPr="00AC68BC" w:rsidRDefault="00AC68BC" w:rsidP="00AC68BC">
      <w:pPr>
        <w:spacing w:line="276" w:lineRule="auto"/>
        <w:rPr>
          <w:lang w:val="it"/>
        </w:rPr>
      </w:pPr>
      <w:proofErr w:type="spellStart"/>
      <w:r w:rsidRPr="00AC68BC">
        <w:rPr>
          <w:b/>
          <w:lang w:val="it"/>
        </w:rPr>
        <w:t>Expected</w:t>
      </w:r>
      <w:proofErr w:type="spellEnd"/>
      <w:r w:rsidRPr="00AC68BC">
        <w:rPr>
          <w:b/>
          <w:lang w:val="it"/>
        </w:rPr>
        <w:t xml:space="preserve"> </w:t>
      </w:r>
      <w:proofErr w:type="spellStart"/>
      <w:r w:rsidRPr="00AC68BC">
        <w:rPr>
          <w:b/>
          <w:lang w:val="it"/>
        </w:rPr>
        <w:t>Outcomes</w:t>
      </w:r>
      <w:proofErr w:type="spellEnd"/>
      <w:r w:rsidRPr="00AC68BC">
        <w:rPr>
          <w:lang w:val="it"/>
        </w:rPr>
        <w:t>:</w:t>
      </w:r>
    </w:p>
    <w:p w14:paraId="581985CD" w14:textId="77777777" w:rsidR="00AC68BC" w:rsidRPr="00AC68BC" w:rsidRDefault="00AC68BC" w:rsidP="00AC68BC">
      <w:pPr>
        <w:numPr>
          <w:ilvl w:val="0"/>
          <w:numId w:val="3"/>
        </w:numPr>
        <w:spacing w:line="276" w:lineRule="auto"/>
        <w:rPr>
          <w:lang w:val="en-US"/>
        </w:rPr>
      </w:pPr>
      <w:r w:rsidRPr="00AC68BC">
        <w:rPr>
          <w:lang w:val="en-US"/>
        </w:rPr>
        <w:t>Ability to set up and manage a video conferencing session, including the preparation of materials and the use of interactive functions.</w:t>
      </w:r>
    </w:p>
    <w:p w14:paraId="662EDC7E" w14:textId="77777777" w:rsidR="00AC68BC" w:rsidRPr="00AC68BC" w:rsidRDefault="00AC68BC" w:rsidP="00AC68BC">
      <w:pPr>
        <w:numPr>
          <w:ilvl w:val="0"/>
          <w:numId w:val="3"/>
        </w:numPr>
        <w:spacing w:line="276" w:lineRule="auto"/>
        <w:rPr>
          <w:lang w:val="en-US"/>
        </w:rPr>
      </w:pPr>
      <w:r w:rsidRPr="00AC68BC">
        <w:rPr>
          <w:lang w:val="en-US"/>
        </w:rPr>
        <w:t>Development of strategies to maintain attention and promote interaction among participants.</w:t>
      </w:r>
    </w:p>
    <w:p w14:paraId="2ECDB181" w14:textId="77777777" w:rsidR="00AC68BC" w:rsidRPr="00AC68BC" w:rsidRDefault="00AC68BC" w:rsidP="00AC68BC">
      <w:pPr>
        <w:spacing w:line="276" w:lineRule="auto"/>
        <w:rPr>
          <w:lang w:val="it"/>
        </w:rPr>
      </w:pPr>
      <w:r w:rsidRPr="00AC68BC">
        <w:rPr>
          <w:b/>
          <w:lang w:val="it"/>
        </w:rPr>
        <w:t xml:space="preserve">How to Do </w:t>
      </w:r>
      <w:proofErr w:type="spellStart"/>
      <w:r w:rsidRPr="00AC68BC">
        <w:rPr>
          <w:b/>
          <w:lang w:val="it"/>
        </w:rPr>
        <w:t>It</w:t>
      </w:r>
      <w:proofErr w:type="spellEnd"/>
      <w:r w:rsidRPr="00AC68BC">
        <w:rPr>
          <w:lang w:val="it"/>
        </w:rPr>
        <w:t>:</w:t>
      </w:r>
    </w:p>
    <w:p w14:paraId="241F72A3" w14:textId="77777777" w:rsidR="00AC68BC" w:rsidRPr="00AC68BC" w:rsidRDefault="00AC68BC" w:rsidP="00AC68BC">
      <w:pPr>
        <w:numPr>
          <w:ilvl w:val="0"/>
          <w:numId w:val="6"/>
        </w:numPr>
        <w:spacing w:line="276" w:lineRule="auto"/>
        <w:rPr>
          <w:lang w:val="en-US"/>
        </w:rPr>
      </w:pPr>
      <w:r w:rsidRPr="00AC68BC">
        <w:rPr>
          <w:lang w:val="en-US"/>
        </w:rPr>
        <w:t>Selection of a video conferencing platform and familiarization with its main features.</w:t>
      </w:r>
    </w:p>
    <w:p w14:paraId="657DA9B5" w14:textId="77777777" w:rsidR="00AC68BC" w:rsidRPr="00AC68BC" w:rsidRDefault="00AC68BC" w:rsidP="00AC68BC">
      <w:pPr>
        <w:numPr>
          <w:ilvl w:val="0"/>
          <w:numId w:val="6"/>
        </w:numPr>
        <w:spacing w:line="276" w:lineRule="auto"/>
        <w:rPr>
          <w:lang w:val="en-US"/>
        </w:rPr>
      </w:pPr>
      <w:r w:rsidRPr="00AC68BC">
        <w:rPr>
          <w:lang w:val="en-US"/>
        </w:rPr>
        <w:t>Planning and preparation of a mini-lesson or group discussion session.</w:t>
      </w:r>
    </w:p>
    <w:p w14:paraId="20E4846F" w14:textId="77777777" w:rsidR="00AC68BC" w:rsidRPr="00AC68BC" w:rsidRDefault="00AC68BC" w:rsidP="00AC68BC">
      <w:pPr>
        <w:numPr>
          <w:ilvl w:val="0"/>
          <w:numId w:val="6"/>
        </w:numPr>
        <w:spacing w:line="276" w:lineRule="auto"/>
        <w:rPr>
          <w:lang w:val="en-US"/>
        </w:rPr>
      </w:pPr>
      <w:r w:rsidRPr="00AC68BC">
        <w:rPr>
          <w:lang w:val="en-US"/>
        </w:rPr>
        <w:t>Conducting the video conferencing session, making use of tools such as screen sharing, polls, and breakout rooms for discussions.</w:t>
      </w:r>
    </w:p>
    <w:p w14:paraId="79B95D94" w14:textId="77777777" w:rsidR="00AC68BC" w:rsidRPr="00AC68BC" w:rsidRDefault="00AC68BC" w:rsidP="00AC68BC">
      <w:pPr>
        <w:numPr>
          <w:ilvl w:val="0"/>
          <w:numId w:val="6"/>
        </w:numPr>
        <w:spacing w:line="276" w:lineRule="auto"/>
        <w:rPr>
          <w:lang w:val="en-US"/>
        </w:rPr>
      </w:pPr>
      <w:r w:rsidRPr="00AC68BC">
        <w:rPr>
          <w:lang w:val="en-US"/>
        </w:rPr>
        <w:t>Debriefing the session with feedback from participants to assess the effectiveness of the teaching techniques used.</w:t>
      </w:r>
    </w:p>
    <w:p w14:paraId="5747ED00" w14:textId="77777777" w:rsidR="00AC68BC" w:rsidRPr="00AC68BC" w:rsidRDefault="00AC68BC" w:rsidP="00AC68BC">
      <w:pPr>
        <w:spacing w:line="276" w:lineRule="auto"/>
        <w:rPr>
          <w:b/>
          <w:lang w:val="it"/>
        </w:rPr>
      </w:pPr>
      <w:r w:rsidRPr="00AC68BC">
        <w:rPr>
          <w:b/>
          <w:lang w:val="it"/>
        </w:rPr>
        <w:t>Feedback:</w:t>
      </w:r>
    </w:p>
    <w:p w14:paraId="7D5C0AF6" w14:textId="77777777" w:rsidR="00AC68BC" w:rsidRPr="00AC68BC" w:rsidRDefault="00AC68BC" w:rsidP="00AC68BC">
      <w:pPr>
        <w:numPr>
          <w:ilvl w:val="0"/>
          <w:numId w:val="2"/>
        </w:numPr>
        <w:spacing w:line="276" w:lineRule="auto"/>
        <w:rPr>
          <w:lang w:val="en-US"/>
        </w:rPr>
      </w:pPr>
      <w:r w:rsidRPr="00AC68BC">
        <w:rPr>
          <w:lang w:val="en-US"/>
        </w:rPr>
        <w:t>Collect immediate feedback through a survey or open discussion at the end of the session.</w:t>
      </w:r>
    </w:p>
    <w:p w14:paraId="4F1D8A22" w14:textId="77777777" w:rsidR="00AC68BC" w:rsidRPr="00AC68BC" w:rsidRDefault="00AC68BC" w:rsidP="00AC68BC">
      <w:pPr>
        <w:numPr>
          <w:ilvl w:val="0"/>
          <w:numId w:val="2"/>
        </w:numPr>
        <w:spacing w:line="276" w:lineRule="auto"/>
        <w:rPr>
          <w:lang w:val="en-US"/>
        </w:rPr>
      </w:pPr>
      <w:r w:rsidRPr="00AC68BC">
        <w:rPr>
          <w:lang w:val="en-US"/>
        </w:rPr>
        <w:t>Analyze the feedback to identify areas for improvement in future video conferencing sessions.</w:t>
      </w:r>
    </w:p>
    <w:p w14:paraId="3B49237A" w14:textId="77777777" w:rsidR="00AC68BC" w:rsidRPr="00AC68BC" w:rsidRDefault="00AC68BC" w:rsidP="00AC68BC">
      <w:pPr>
        <w:spacing w:line="276" w:lineRule="auto"/>
        <w:rPr>
          <w:b/>
          <w:lang w:val="it"/>
        </w:rPr>
      </w:pPr>
      <w:proofErr w:type="spellStart"/>
      <w:r w:rsidRPr="00AC68BC">
        <w:rPr>
          <w:b/>
          <w:lang w:val="it"/>
        </w:rPr>
        <w:t>Additional</w:t>
      </w:r>
      <w:proofErr w:type="spellEnd"/>
      <w:r w:rsidRPr="00AC68BC">
        <w:rPr>
          <w:b/>
          <w:lang w:val="it"/>
        </w:rPr>
        <w:t xml:space="preserve"> </w:t>
      </w:r>
      <w:proofErr w:type="spellStart"/>
      <w:r w:rsidRPr="00AC68BC">
        <w:rPr>
          <w:b/>
          <w:lang w:val="it"/>
        </w:rPr>
        <w:t>Suggestions</w:t>
      </w:r>
      <w:proofErr w:type="spellEnd"/>
      <w:r w:rsidRPr="00AC68BC">
        <w:rPr>
          <w:b/>
          <w:lang w:val="it"/>
        </w:rPr>
        <w:t xml:space="preserve"> and </w:t>
      </w:r>
      <w:proofErr w:type="spellStart"/>
      <w:r w:rsidRPr="00AC68BC">
        <w:rPr>
          <w:b/>
          <w:lang w:val="it"/>
        </w:rPr>
        <w:t>Questions</w:t>
      </w:r>
      <w:proofErr w:type="spellEnd"/>
      <w:r w:rsidRPr="00AC68BC">
        <w:rPr>
          <w:b/>
          <w:lang w:val="it"/>
        </w:rPr>
        <w:t>:</w:t>
      </w:r>
    </w:p>
    <w:p w14:paraId="7FE2D316" w14:textId="77777777" w:rsidR="00AC68BC" w:rsidRPr="00AC68BC" w:rsidRDefault="00AC68BC" w:rsidP="00AC68BC">
      <w:pPr>
        <w:numPr>
          <w:ilvl w:val="0"/>
          <w:numId w:val="4"/>
        </w:numPr>
        <w:spacing w:line="276" w:lineRule="auto"/>
        <w:rPr>
          <w:lang w:val="en-US"/>
        </w:rPr>
      </w:pPr>
      <w:r w:rsidRPr="00AC68BC">
        <w:rPr>
          <w:lang w:val="en-US"/>
        </w:rPr>
        <w:t>Explore creative ways of using video conferencing for VET, such as virtual guest lectures, student debates, or group presentations.</w:t>
      </w:r>
    </w:p>
    <w:p w14:paraId="3BC8F60B" w14:textId="77777777" w:rsidR="00AC68BC" w:rsidRPr="00AC68BC" w:rsidRDefault="00AC68BC" w:rsidP="00AC68BC">
      <w:pPr>
        <w:numPr>
          <w:ilvl w:val="0"/>
          <w:numId w:val="4"/>
        </w:numPr>
        <w:spacing w:line="276" w:lineRule="auto"/>
        <w:rPr>
          <w:lang w:val="en-US"/>
        </w:rPr>
      </w:pPr>
      <w:r w:rsidRPr="00AC68BC">
        <w:rPr>
          <w:lang w:val="en-US"/>
        </w:rPr>
        <w:t>Discuss how to effectively integrate video conferencing sessions into a broader curriculum of hybrid or online learning.</w:t>
      </w:r>
    </w:p>
    <w:p w14:paraId="003561F0" w14:textId="77777777" w:rsidR="00F309D0" w:rsidRPr="00AC68BC" w:rsidRDefault="00F309D0" w:rsidP="00AC68BC">
      <w:pPr>
        <w:spacing w:line="276" w:lineRule="auto"/>
        <w:rPr>
          <w:lang w:val="en-US"/>
        </w:rPr>
      </w:pPr>
    </w:p>
    <w:sectPr w:rsidR="00F309D0" w:rsidRPr="00AC68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08F"/>
    <w:multiLevelType w:val="multilevel"/>
    <w:tmpl w:val="7EAAB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280C3B"/>
    <w:multiLevelType w:val="multilevel"/>
    <w:tmpl w:val="B2E45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591D03"/>
    <w:multiLevelType w:val="multilevel"/>
    <w:tmpl w:val="47D64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D742C3"/>
    <w:multiLevelType w:val="multilevel"/>
    <w:tmpl w:val="C750C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D73B8"/>
    <w:multiLevelType w:val="multilevel"/>
    <w:tmpl w:val="3C90F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EE1514"/>
    <w:multiLevelType w:val="multilevel"/>
    <w:tmpl w:val="AE489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51314922">
    <w:abstractNumId w:val="4"/>
  </w:num>
  <w:num w:numId="2" w16cid:durableId="1625308560">
    <w:abstractNumId w:val="1"/>
  </w:num>
  <w:num w:numId="3" w16cid:durableId="1128351115">
    <w:abstractNumId w:val="0"/>
  </w:num>
  <w:num w:numId="4" w16cid:durableId="165443012">
    <w:abstractNumId w:val="2"/>
  </w:num>
  <w:num w:numId="5" w16cid:durableId="1925720420">
    <w:abstractNumId w:val="3"/>
  </w:num>
  <w:num w:numId="6" w16cid:durableId="1834685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BC"/>
    <w:rsid w:val="0008243F"/>
    <w:rsid w:val="00333D5C"/>
    <w:rsid w:val="003506C0"/>
    <w:rsid w:val="006F5891"/>
    <w:rsid w:val="0091796F"/>
    <w:rsid w:val="009218C0"/>
    <w:rsid w:val="00AC68BC"/>
    <w:rsid w:val="00AF0AE9"/>
    <w:rsid w:val="00BB6855"/>
    <w:rsid w:val="00F3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DC9EC"/>
  <w15:chartTrackingRefBased/>
  <w15:docId w15:val="{AC3EBA25-48DC-5444-A980-E278317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6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6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6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6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6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68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6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6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6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6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6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68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6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68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6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68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68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6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D'Andrea</dc:creator>
  <cp:keywords/>
  <dc:description/>
  <cp:lastModifiedBy>Andrea D'Andrea</cp:lastModifiedBy>
  <cp:revision>1</cp:revision>
  <dcterms:created xsi:type="dcterms:W3CDTF">2024-05-16T12:53:00Z</dcterms:created>
  <dcterms:modified xsi:type="dcterms:W3CDTF">2024-05-16T12:54:00Z</dcterms:modified>
</cp:coreProperties>
</file>